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55" w:rsidRPr="00B10455" w:rsidRDefault="00B10455" w:rsidP="00B10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B10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Утверждаю:</w:t>
      </w:r>
    </w:p>
    <w:p w:rsidR="00B10455" w:rsidRPr="00B10455" w:rsidRDefault="00B10455" w:rsidP="00B10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B10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 КОГОБУ СШ </w:t>
      </w:r>
      <w:proofErr w:type="spellStart"/>
      <w:r w:rsidRPr="00B10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пгт</w:t>
      </w:r>
      <w:proofErr w:type="spellEnd"/>
      <w:r w:rsidRPr="00B10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0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Арбаж</w:t>
      </w:r>
      <w:proofErr w:type="spellEnd"/>
    </w:p>
    <w:p w:rsidR="00B10455" w:rsidRPr="00B10455" w:rsidRDefault="00B10455" w:rsidP="00B10455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0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____________Е.В. Филатова</w:t>
      </w:r>
    </w:p>
    <w:p w:rsidR="00B10455" w:rsidRPr="00B10455" w:rsidRDefault="00B10455" w:rsidP="00B10455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B10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риказ № _____ от «___» __________ 20___ г.</w:t>
      </w:r>
    </w:p>
    <w:p w:rsidR="00B10455" w:rsidRPr="00B10455" w:rsidRDefault="00B10455" w:rsidP="00B1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0455" w:rsidRPr="00B10455" w:rsidRDefault="00B10455" w:rsidP="00B1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0455" w:rsidRDefault="00B10455" w:rsidP="00B1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455" w:rsidRPr="00D30115" w:rsidRDefault="00B10455" w:rsidP="00B1045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10455" w:rsidRPr="00D30115" w:rsidRDefault="00B10455" w:rsidP="00B1045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общем собрании   трудового коллектива</w:t>
      </w:r>
    </w:p>
    <w:p w:rsidR="00B10455" w:rsidRPr="00D30115" w:rsidRDefault="00B10455" w:rsidP="00B1045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Кировского областного государственного общеобразовательного бюджетного учреждения «Средняя школа </w:t>
      </w:r>
      <w:proofErr w:type="spellStart"/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Арбаж</w:t>
      </w:r>
      <w:proofErr w:type="spellEnd"/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10455" w:rsidRPr="00D30115" w:rsidRDefault="00B10455" w:rsidP="00B1045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B10455" w:rsidRPr="00D30115" w:rsidRDefault="00B10455" w:rsidP="00B10455">
      <w:pPr>
        <w:shd w:val="clear" w:color="auto" w:fill="FFFFFF"/>
        <w:spacing w:after="0" w:line="235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290B7A" w:rsidRPr="00D30115" w:rsidRDefault="00B10455" w:rsidP="00D30115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1.1.​ Общее собрание  трудового коллектива (далее -  Собрание)</w:t>
      </w:r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30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Кировского областного государственного общеобразовательного бюджетного учреждения «Средняя школа </w:t>
      </w:r>
      <w:proofErr w:type="spellStart"/>
      <w:r w:rsidRPr="00D30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Pr="00D30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30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Арбаж</w:t>
      </w:r>
      <w:proofErr w:type="spellEnd"/>
      <w:r w:rsidRPr="00D30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  </w:t>
      </w:r>
      <w:r w:rsidRPr="00D30115">
        <w:rPr>
          <w:sz w:val="28"/>
          <w:szCs w:val="28"/>
        </w:rPr>
        <w:t xml:space="preserve"> </w:t>
      </w:r>
      <w:r w:rsidRPr="00D30115">
        <w:rPr>
          <w:rFonts w:ascii="Times New Roman" w:hAnsi="Times New Roman" w:cs="Times New Roman"/>
          <w:sz w:val="28"/>
          <w:szCs w:val="28"/>
        </w:rPr>
        <w:t xml:space="preserve">коллегиальным органом управления </w:t>
      </w:r>
      <w:r w:rsidRPr="00D30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учреждения.                                      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1.2.​ 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                                                                                            1.3.​ Основной задачей Общего собрания является коллегиальное решение важных вопросов жизнедеятельности трудового коллектива Школы.                                                            1.4.​ Общее собрание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</w:t>
      </w:r>
      <w:r w:rsidR="00290B7A"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1.5.​ В своей деятельности</w:t>
      </w:r>
      <w:r w:rsidR="00290B7A"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Общее собрание </w:t>
      </w:r>
      <w:r w:rsidR="00290B7A"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 действующим законодательством, Уставом Школы и настоящим Положением</w:t>
      </w:r>
      <w:r w:rsidR="00290B7A" w:rsidRPr="00D30115">
        <w:rPr>
          <w:sz w:val="28"/>
          <w:szCs w:val="28"/>
        </w:rPr>
        <w:t xml:space="preserve">                                           </w:t>
      </w:r>
      <w:r w:rsidR="00DC1881" w:rsidRPr="00D30115">
        <w:rPr>
          <w:sz w:val="28"/>
          <w:szCs w:val="28"/>
        </w:rPr>
        <w:t xml:space="preserve">                               </w:t>
      </w:r>
      <w:r w:rsidR="00290B7A" w:rsidRPr="00D3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15" w:rsidRPr="00D3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7A" w:rsidRPr="00D30115">
        <w:rPr>
          <w:b/>
          <w:sz w:val="28"/>
          <w:szCs w:val="28"/>
        </w:rPr>
        <w:t xml:space="preserve"> </w:t>
      </w:r>
    </w:p>
    <w:p w:rsidR="00B10455" w:rsidRPr="00D30115" w:rsidRDefault="00B10455" w:rsidP="00D30115">
      <w:pPr>
        <w:widowControl w:val="0"/>
        <w:tabs>
          <w:tab w:val="left" w:pos="8236"/>
        </w:tabs>
        <w:autoSpaceDE w:val="0"/>
        <w:autoSpaceDN w:val="0"/>
        <w:adjustRightInd w:val="0"/>
        <w:spacing w:line="240" w:lineRule="auto"/>
        <w:ind w:right="-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Компетенция</w:t>
      </w:r>
      <w:r w:rsidR="00290B7A"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0455" w:rsidRPr="00D30115" w:rsidRDefault="00290B7A" w:rsidP="00D30115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>2.1</w:t>
      </w:r>
      <w:r w:rsidR="00B10455" w:rsidRPr="00D30115">
        <w:rPr>
          <w:rFonts w:ascii="Times New Roman" w:hAnsi="Times New Roman" w:cs="Times New Roman"/>
          <w:sz w:val="28"/>
          <w:szCs w:val="28"/>
        </w:rPr>
        <w:t>. Компетенция общего собрания трудового коллектива:</w:t>
      </w:r>
    </w:p>
    <w:p w:rsidR="00B10455" w:rsidRPr="00D30115" w:rsidRDefault="00154FB0" w:rsidP="00D30115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 xml:space="preserve">- </w:t>
      </w:r>
      <w:r w:rsidR="00B10455" w:rsidRPr="00D30115">
        <w:rPr>
          <w:rFonts w:ascii="Times New Roman" w:hAnsi="Times New Roman" w:cs="Times New Roman"/>
          <w:sz w:val="28"/>
          <w:szCs w:val="28"/>
        </w:rPr>
        <w:t>принятие устава;</w:t>
      </w:r>
    </w:p>
    <w:p w:rsidR="00B10455" w:rsidRPr="00D30115" w:rsidRDefault="00154FB0" w:rsidP="00D301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 xml:space="preserve">- </w:t>
      </w:r>
      <w:r w:rsidR="00B10455" w:rsidRPr="00D30115">
        <w:rPr>
          <w:rFonts w:ascii="Times New Roman" w:hAnsi="Times New Roman" w:cs="Times New Roman"/>
          <w:sz w:val="28"/>
          <w:szCs w:val="28"/>
        </w:rPr>
        <w:t>рассмотрение коллективного договора;</w:t>
      </w:r>
    </w:p>
    <w:p w:rsidR="00B10455" w:rsidRPr="00D30115" w:rsidRDefault="00154FB0" w:rsidP="00D301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72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 xml:space="preserve">- </w:t>
      </w:r>
      <w:r w:rsidR="00B10455" w:rsidRPr="00D30115">
        <w:rPr>
          <w:rFonts w:ascii="Times New Roman" w:hAnsi="Times New Roman" w:cs="Times New Roman"/>
          <w:sz w:val="28"/>
          <w:szCs w:val="28"/>
        </w:rPr>
        <w:t>ходатайство о награждении работников учреждения  государственными, ведомственными и иными наградами;</w:t>
      </w:r>
    </w:p>
    <w:p w:rsidR="00B10455" w:rsidRPr="00D30115" w:rsidRDefault="00154FB0" w:rsidP="00D301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72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 xml:space="preserve">- </w:t>
      </w:r>
      <w:r w:rsidR="00B10455" w:rsidRPr="00D30115">
        <w:rPr>
          <w:rFonts w:ascii="Times New Roman" w:hAnsi="Times New Roman" w:cs="Times New Roman"/>
          <w:sz w:val="28"/>
          <w:szCs w:val="28"/>
        </w:rPr>
        <w:t xml:space="preserve">заслушивание ежегодного отчета администрации </w:t>
      </w:r>
      <w:r w:rsidR="00B10455" w:rsidRPr="00D30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</w:t>
      </w:r>
      <w:r w:rsidR="00B10455" w:rsidRPr="00D30115">
        <w:rPr>
          <w:rFonts w:ascii="Times New Roman" w:hAnsi="Times New Roman" w:cs="Times New Roman"/>
          <w:sz w:val="28"/>
          <w:szCs w:val="28"/>
        </w:rPr>
        <w:t>о выполнении коллективного трудового договора;</w:t>
      </w:r>
    </w:p>
    <w:p w:rsidR="00B10455" w:rsidRPr="00D30115" w:rsidRDefault="00154FB0" w:rsidP="00D301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72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 xml:space="preserve">- </w:t>
      </w:r>
      <w:r w:rsidR="00B10455" w:rsidRPr="00D30115">
        <w:rPr>
          <w:rFonts w:ascii="Times New Roman" w:hAnsi="Times New Roman" w:cs="Times New Roman"/>
          <w:sz w:val="28"/>
          <w:szCs w:val="28"/>
        </w:rPr>
        <w:t>определение численности и срока полномочий комиссии по трудовым спорам учреждения, избрание ее членов;</w:t>
      </w:r>
    </w:p>
    <w:p w:rsidR="00B10455" w:rsidRPr="00D30115" w:rsidRDefault="00154FB0" w:rsidP="00D3011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right="-72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 xml:space="preserve">- </w:t>
      </w:r>
      <w:r w:rsidR="00B10455" w:rsidRPr="00D30115">
        <w:rPr>
          <w:rFonts w:ascii="Times New Roman" w:hAnsi="Times New Roman" w:cs="Times New Roman"/>
          <w:sz w:val="28"/>
          <w:szCs w:val="28"/>
        </w:rPr>
        <w:t xml:space="preserve">выдвижение коллективных требований работников </w:t>
      </w:r>
      <w:r w:rsidR="00B10455" w:rsidRPr="00D30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</w:t>
      </w:r>
      <w:r w:rsidR="00B10455" w:rsidRPr="00D30115">
        <w:rPr>
          <w:rFonts w:ascii="Times New Roman" w:hAnsi="Times New Roman" w:cs="Times New Roman"/>
          <w:sz w:val="28"/>
          <w:szCs w:val="28"/>
        </w:rPr>
        <w:t>и избрание полномочных представителей для участия в разрешении коллективного трудового спора.</w:t>
      </w:r>
    </w:p>
    <w:p w:rsidR="00B10455" w:rsidRPr="00D30115" w:rsidRDefault="00154FB0" w:rsidP="00D3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>2.3.</w:t>
      </w:r>
      <w:r w:rsidR="00B10455" w:rsidRPr="00D30115">
        <w:rPr>
          <w:rFonts w:ascii="Times New Roman" w:hAnsi="Times New Roman" w:cs="Times New Roman"/>
          <w:sz w:val="28"/>
          <w:szCs w:val="28"/>
        </w:rPr>
        <w:t xml:space="preserve"> Решения общего собрания трудового коллектива принимаются большинством голосов присутствующих и оформляются протоколами. 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B10455" w:rsidRPr="00D30115" w:rsidRDefault="00B10455" w:rsidP="00D30115">
      <w:pPr>
        <w:shd w:val="clear" w:color="auto" w:fill="FFFFFF"/>
        <w:spacing w:before="240"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 Состав и порядок работы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r w:rsidR="00873324" w:rsidRPr="00D30115">
        <w:rPr>
          <w:rFonts w:ascii="Times New Roman" w:hAnsi="Times New Roman" w:cs="Times New Roman"/>
          <w:sz w:val="28"/>
          <w:szCs w:val="28"/>
        </w:rPr>
        <w:t xml:space="preserve">Членами общего собрания трудового коллектива являются работники </w:t>
      </w:r>
      <w:r w:rsidR="00873324" w:rsidRPr="00D30115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873324" w:rsidRPr="00D30115">
        <w:rPr>
          <w:rFonts w:ascii="Times New Roman" w:hAnsi="Times New Roman" w:cs="Times New Roman"/>
          <w:sz w:val="28"/>
          <w:szCs w:val="28"/>
        </w:rPr>
        <w:t xml:space="preserve">, для которых работа в </w:t>
      </w:r>
      <w:r w:rsidR="00873324" w:rsidRPr="00D30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учреждении </w:t>
      </w:r>
      <w:r w:rsidR="00873324" w:rsidRPr="00D30115">
        <w:rPr>
          <w:rFonts w:ascii="Times New Roman" w:hAnsi="Times New Roman" w:cs="Times New Roman"/>
          <w:sz w:val="28"/>
          <w:szCs w:val="28"/>
        </w:rPr>
        <w:t xml:space="preserve">является основной.                                                             </w:t>
      </w:r>
      <w:r w:rsidR="00873324"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0455" w:rsidRPr="00D30115" w:rsidRDefault="00B10455" w:rsidP="00D30115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873324" w:rsidRPr="00D30115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 собирается по мере необходимости, но не реже одного раза в год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​ </w:t>
      </w:r>
      <w:r w:rsidR="00873324"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 и правомочно при наличии на нем более половины сотрудников школы.</w:t>
      </w:r>
    </w:p>
    <w:p w:rsidR="00873324" w:rsidRPr="00D30115" w:rsidRDefault="00873324" w:rsidP="00D3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3.2. </w:t>
      </w:r>
      <w:r w:rsidRPr="00D30115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вправе принимать решения, если в его работе участвует более половины работников </w:t>
      </w:r>
      <w:r w:rsidRPr="00D30115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D30115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Pr="00D30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</w:t>
      </w:r>
      <w:r w:rsidRPr="00D30115">
        <w:rPr>
          <w:rFonts w:ascii="Times New Roman" w:hAnsi="Times New Roman" w:cs="Times New Roman"/>
          <w:sz w:val="28"/>
          <w:szCs w:val="28"/>
        </w:rPr>
        <w:t xml:space="preserve">является основным местом работы. </w:t>
      </w:r>
    </w:p>
    <w:p w:rsidR="00B10455" w:rsidRPr="00D30115" w:rsidRDefault="00B10455" w:rsidP="00D3011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3.3.​ Собрание ведет председатель, избираемый из числа участников. На Собрании</w:t>
      </w:r>
    </w:p>
    <w:p w:rsidR="00B10455" w:rsidRPr="00D30115" w:rsidRDefault="00B10455" w:rsidP="00D3011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избирается также секретарь, который ведет всю документацию и сдает ее в архив </w:t>
      </w:r>
      <w:proofErr w:type="gramStart"/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30115" w:rsidRPr="00D30115" w:rsidRDefault="00B10455" w:rsidP="00D30115">
      <w:pPr>
        <w:shd w:val="clear" w:color="auto" w:fill="FFFFFF"/>
        <w:spacing w:after="0" w:line="240" w:lineRule="auto"/>
        <w:rPr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установленном </w:t>
      </w:r>
      <w:proofErr w:type="gramStart"/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="00D30115"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115" w:rsidRPr="00D3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15" w:rsidRPr="00D30115">
        <w:rPr>
          <w:rFonts w:ascii="Times New Roman" w:hAnsi="Times New Roman" w:cs="Times New Roman"/>
          <w:sz w:val="28"/>
          <w:szCs w:val="28"/>
        </w:rPr>
        <w:t>Председатель общего собрания трудового коллектива избирается из членов общего собрания на срок не более трех лет.</w:t>
      </w:r>
      <w:r w:rsidR="00D30115" w:rsidRPr="00D30115">
        <w:rPr>
          <w:sz w:val="28"/>
          <w:szCs w:val="28"/>
        </w:rPr>
        <w:t xml:space="preserve"> 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3.4.​ Решения принимаются открытым голосованием. Решение Собрания считается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proofErr w:type="gramStart"/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принятым, если за него проголосовало не менее половины, присутствующих на собрании.</w:t>
      </w:r>
      <w:proofErr w:type="gramEnd"/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равном количестве голосов решающим является голос председателя Собрании.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3.5.​ Каждый участник Собрания имеет право: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t>​</w:t>
      </w: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sym w:font="Symbol" w:char="002D"/>
      </w: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обсуждения Собранием любого вопроса, касающегося деятельности школы,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его поддержит не менее 1/3 членов Собрания;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t>​</w:t>
      </w: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sym w:font="Symbol" w:char="002D"/>
      </w: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несогласии с решением Собрания высказывать свое мнение, которое должно быть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занесено в протокол.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3.6.​ Решения  Собрания, принятые в пределах его полномочий и в соответствии </w:t>
      </w:r>
      <w:proofErr w:type="gramStart"/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3.7. Все решения  Собрания  своевременно доводятся до сведения всех участников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873324" w:rsidRPr="00D30115" w:rsidRDefault="00873324" w:rsidP="00D301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>3.8. Срок полномочий общего собрания трудового коллектива: 1 год.</w:t>
      </w:r>
    </w:p>
    <w:p w:rsidR="00873324" w:rsidRPr="00D30115" w:rsidRDefault="00873324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B10455" w:rsidRPr="00D30115" w:rsidRDefault="00B10455" w:rsidP="00D3011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Документация и отчётность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Собрания оформляются протоколом, в которых фиксируется ход обсуждения вопросов, предложения и замечания участников Собрания. Протоколы подписываются председателем и секретарем.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4.1.​ Документация Общего собрания постоянно хранится в делах Школы и передается по</w:t>
      </w:r>
      <w:r w:rsid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11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акту.</w:t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lastRenderedPageBreak/>
        <w:br/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30115"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:rsidR="00B10455" w:rsidRPr="00D30115" w:rsidRDefault="00B10455" w:rsidP="00D301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B10455" w:rsidRPr="00D30115" w:rsidRDefault="00B10455" w:rsidP="00D30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FF" w:rsidRPr="00D30115" w:rsidRDefault="008558FF" w:rsidP="00D30115">
      <w:pPr>
        <w:spacing w:line="240" w:lineRule="auto"/>
        <w:jc w:val="both"/>
        <w:rPr>
          <w:sz w:val="28"/>
          <w:szCs w:val="28"/>
        </w:rPr>
      </w:pPr>
    </w:p>
    <w:sectPr w:rsidR="008558FF" w:rsidRPr="00D3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455"/>
    <w:rsid w:val="00154FB0"/>
    <w:rsid w:val="00290B7A"/>
    <w:rsid w:val="008558FF"/>
    <w:rsid w:val="00873324"/>
    <w:rsid w:val="00B10455"/>
    <w:rsid w:val="00D30115"/>
    <w:rsid w:val="00DC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77F0-339F-4DB7-AB31-ED5674A0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2021-01-19T12:25:00Z</cp:lastPrinted>
  <dcterms:created xsi:type="dcterms:W3CDTF">2021-01-19T11:29:00Z</dcterms:created>
  <dcterms:modified xsi:type="dcterms:W3CDTF">2021-01-19T12:25:00Z</dcterms:modified>
</cp:coreProperties>
</file>